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0EADD" w14:textId="13F5549F" w:rsidR="00F94783" w:rsidRPr="00426E6C" w:rsidRDefault="00426E6C">
      <w:pPr>
        <w:rPr>
          <w:b/>
          <w:bCs/>
          <w:sz w:val="28"/>
          <w:szCs w:val="28"/>
        </w:rPr>
      </w:pPr>
      <w:r w:rsidRPr="00426E6C">
        <w:rPr>
          <w:b/>
          <w:bCs/>
          <w:sz w:val="28"/>
          <w:szCs w:val="28"/>
        </w:rPr>
        <w:t xml:space="preserve">Municipal Services </w:t>
      </w:r>
      <w:r w:rsidR="00A77607">
        <w:rPr>
          <w:b/>
          <w:bCs/>
          <w:sz w:val="28"/>
          <w:szCs w:val="28"/>
        </w:rPr>
        <w:t xml:space="preserve">Assistant </w:t>
      </w:r>
      <w:r w:rsidRPr="00426E6C">
        <w:rPr>
          <w:b/>
          <w:bCs/>
          <w:sz w:val="28"/>
          <w:szCs w:val="28"/>
        </w:rPr>
        <w:t>Coordinator</w:t>
      </w:r>
    </w:p>
    <w:p w14:paraId="0DDE4D18" w14:textId="40127729" w:rsidR="00426E6C" w:rsidRPr="00426E6C" w:rsidRDefault="00426E6C" w:rsidP="00426E6C">
      <w:p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The Municipal Services Coordinator performs a variety of administrative, technical, and coordination duties in support of city operations. This position </w:t>
      </w:r>
      <w:r w:rsidR="00D047DF">
        <w:rPr>
          <w:rFonts w:ascii="Segoe UI" w:eastAsia="Times New Roman" w:hAnsi="Segoe UI" w:cs="Segoe UI"/>
          <w:kern w:val="0"/>
          <w:sz w:val="21"/>
          <w:szCs w:val="21"/>
          <w14:ligatures w14:val="none"/>
        </w:rPr>
        <w:t>coordinates grant opportunities and administration, assists with Public Works, Fire, EMS, and EM departmental programs, provides administrative support to city departments, and supports</w:t>
      </w:r>
      <w:r>
        <w:rPr>
          <w:rFonts w:ascii="Segoe UI" w:eastAsia="Times New Roman" w:hAnsi="Segoe UI" w:cs="Segoe UI"/>
          <w:kern w:val="0"/>
          <w:sz w:val="21"/>
          <w:szCs w:val="21"/>
          <w14:ligatures w14:val="none"/>
        </w:rPr>
        <w:t xml:space="preserve"> the </w:t>
      </w:r>
      <w:proofErr w:type="gramStart"/>
      <w:r>
        <w:rPr>
          <w:rFonts w:ascii="Segoe UI" w:eastAsia="Times New Roman" w:hAnsi="Segoe UI" w:cs="Segoe UI"/>
          <w:kern w:val="0"/>
          <w:sz w:val="21"/>
          <w:szCs w:val="21"/>
          <w14:ligatures w14:val="none"/>
        </w:rPr>
        <w:t>Mayor</w:t>
      </w:r>
      <w:proofErr w:type="gramEnd"/>
      <w:r>
        <w:rPr>
          <w:rFonts w:ascii="Segoe UI" w:eastAsia="Times New Roman" w:hAnsi="Segoe UI" w:cs="Segoe UI"/>
          <w:kern w:val="0"/>
          <w:sz w:val="21"/>
          <w:szCs w:val="21"/>
          <w14:ligatures w14:val="none"/>
        </w:rPr>
        <w:t xml:space="preserve"> and other city personnel</w:t>
      </w:r>
      <w:r w:rsidRPr="00426E6C">
        <w:rPr>
          <w:rFonts w:ascii="Segoe UI" w:eastAsia="Times New Roman" w:hAnsi="Segoe UI" w:cs="Segoe UI"/>
          <w:kern w:val="0"/>
          <w:sz w:val="21"/>
          <w:szCs w:val="21"/>
          <w14:ligatures w14:val="none"/>
        </w:rPr>
        <w:t xml:space="preserve">. The position requires strong organizational skills, </w:t>
      </w:r>
      <w:r w:rsidR="00564E60">
        <w:rPr>
          <w:rFonts w:ascii="Segoe UI" w:eastAsia="Times New Roman" w:hAnsi="Segoe UI" w:cs="Segoe UI"/>
          <w:kern w:val="0"/>
          <w:sz w:val="21"/>
          <w:szCs w:val="21"/>
          <w14:ligatures w14:val="none"/>
        </w:rPr>
        <w:t>knowledge of fire</w:t>
      </w:r>
      <w:r w:rsidR="00213D48">
        <w:rPr>
          <w:rFonts w:ascii="Segoe UI" w:eastAsia="Times New Roman" w:hAnsi="Segoe UI" w:cs="Segoe UI"/>
          <w:kern w:val="0"/>
          <w:sz w:val="21"/>
          <w:szCs w:val="21"/>
          <w14:ligatures w14:val="none"/>
        </w:rPr>
        <w:t>,</w:t>
      </w:r>
      <w:r w:rsidR="00564E60">
        <w:rPr>
          <w:rFonts w:ascii="Segoe UI" w:eastAsia="Times New Roman" w:hAnsi="Segoe UI" w:cs="Segoe UI"/>
          <w:kern w:val="0"/>
          <w:sz w:val="21"/>
          <w:szCs w:val="21"/>
          <w14:ligatures w14:val="none"/>
        </w:rPr>
        <w:t xml:space="preserve"> EMS</w:t>
      </w:r>
      <w:r w:rsidR="00D047DF">
        <w:rPr>
          <w:rFonts w:ascii="Segoe UI" w:eastAsia="Times New Roman" w:hAnsi="Segoe UI" w:cs="Segoe UI"/>
          <w:kern w:val="0"/>
          <w:sz w:val="21"/>
          <w:szCs w:val="21"/>
          <w14:ligatures w14:val="none"/>
        </w:rPr>
        <w:t>,</w:t>
      </w:r>
      <w:r w:rsidR="00213D48">
        <w:rPr>
          <w:rFonts w:ascii="Segoe UI" w:eastAsia="Times New Roman" w:hAnsi="Segoe UI" w:cs="Segoe UI"/>
          <w:kern w:val="0"/>
          <w:sz w:val="21"/>
          <w:szCs w:val="21"/>
          <w14:ligatures w14:val="none"/>
        </w:rPr>
        <w:t xml:space="preserve"> and EM</w:t>
      </w:r>
      <w:r w:rsidR="00564E60">
        <w:rPr>
          <w:rFonts w:ascii="Segoe UI" w:eastAsia="Times New Roman" w:hAnsi="Segoe UI" w:cs="Segoe UI"/>
          <w:kern w:val="0"/>
          <w:sz w:val="21"/>
          <w:szCs w:val="21"/>
          <w14:ligatures w14:val="none"/>
        </w:rPr>
        <w:t xml:space="preserve"> operations, </w:t>
      </w:r>
      <w:r w:rsidRPr="00426E6C">
        <w:rPr>
          <w:rFonts w:ascii="Segoe UI" w:eastAsia="Times New Roman" w:hAnsi="Segoe UI" w:cs="Segoe UI"/>
          <w:kern w:val="0"/>
          <w:sz w:val="21"/>
          <w:szCs w:val="21"/>
          <w14:ligatures w14:val="none"/>
        </w:rPr>
        <w:t>attention to detail, public interaction, and the ability to manage multiple projects and priorities simultaneously.</w:t>
      </w:r>
    </w:p>
    <w:p w14:paraId="2440444C" w14:textId="77777777" w:rsidR="00426E6C" w:rsidRPr="00426E6C" w:rsidRDefault="00426E6C" w:rsidP="00426E6C">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426E6C">
        <w:rPr>
          <w:rFonts w:ascii="Segoe UI" w:eastAsia="Times New Roman" w:hAnsi="Segoe UI" w:cs="Segoe UI"/>
          <w:b/>
          <w:bCs/>
          <w:kern w:val="0"/>
          <w:sz w:val="28"/>
          <w:szCs w:val="28"/>
          <w14:ligatures w14:val="none"/>
        </w:rPr>
        <w:t>Essential Duties and Responsibilities</w:t>
      </w:r>
    </w:p>
    <w:p w14:paraId="5088E263" w14:textId="77777777" w:rsidR="00426E6C" w:rsidRPr="00426E6C" w:rsidRDefault="00426E6C" w:rsidP="00426E6C">
      <w:pPr>
        <w:spacing w:before="100" w:beforeAutospacing="1" w:after="100" w:afterAutospacing="1" w:line="300" w:lineRule="atLeast"/>
        <w:outlineLvl w:val="2"/>
        <w:rPr>
          <w:rFonts w:ascii="Segoe UI" w:eastAsia="Times New Roman" w:hAnsi="Segoe UI" w:cs="Segoe UI"/>
          <w:b/>
          <w:bCs/>
          <w:kern w:val="0"/>
          <w14:ligatures w14:val="none"/>
        </w:rPr>
      </w:pPr>
      <w:r w:rsidRPr="00426E6C">
        <w:rPr>
          <w:rFonts w:ascii="Segoe UI" w:eastAsia="Times New Roman" w:hAnsi="Segoe UI" w:cs="Segoe UI"/>
          <w:b/>
          <w:bCs/>
          <w:kern w:val="0"/>
          <w14:ligatures w14:val="none"/>
        </w:rPr>
        <w:t>Grant Coordination and Administration</w:t>
      </w:r>
    </w:p>
    <w:p w14:paraId="2E61D472" w14:textId="7CF7FF4B" w:rsidR="00426E6C" w:rsidRPr="00426E6C" w:rsidRDefault="00426E6C" w:rsidP="00426E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Research, identify, and monitor local, state, federal, and private grant opportunities</w:t>
      </w:r>
      <w:r w:rsidR="00C004B2">
        <w:rPr>
          <w:rFonts w:ascii="Segoe UI" w:eastAsia="Times New Roman" w:hAnsi="Segoe UI" w:cs="Segoe UI"/>
          <w:kern w:val="0"/>
          <w:sz w:val="21"/>
          <w:szCs w:val="21"/>
          <w14:ligatures w14:val="none"/>
        </w:rPr>
        <w:t xml:space="preserve"> (Focusing on Water, Roads, Fire, EMS, EM, PTR, etc.)</w:t>
      </w:r>
      <w:r w:rsidRPr="00426E6C">
        <w:rPr>
          <w:rFonts w:ascii="Segoe UI" w:eastAsia="Times New Roman" w:hAnsi="Segoe UI" w:cs="Segoe UI"/>
          <w:kern w:val="0"/>
          <w:sz w:val="21"/>
          <w:szCs w:val="21"/>
          <w14:ligatures w14:val="none"/>
        </w:rPr>
        <w:t>.</w:t>
      </w:r>
    </w:p>
    <w:p w14:paraId="7A1FE324" w14:textId="77777777" w:rsidR="00426E6C" w:rsidRPr="00426E6C" w:rsidRDefault="00426E6C" w:rsidP="00426E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Assist departments in developing grant applications and supporting documentation.</w:t>
      </w:r>
    </w:p>
    <w:p w14:paraId="3459D217" w14:textId="77777777" w:rsidR="00426E6C" w:rsidRPr="00426E6C" w:rsidRDefault="00426E6C" w:rsidP="00426E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Coordinate grant compliance, reporting, recordkeeping, and reimbursement requests.</w:t>
      </w:r>
    </w:p>
    <w:p w14:paraId="74DD997D" w14:textId="77777777" w:rsidR="00426E6C" w:rsidRPr="00426E6C" w:rsidRDefault="00426E6C" w:rsidP="00426E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Track grant deadlines, project milestones, and funding requirements.</w:t>
      </w:r>
    </w:p>
    <w:p w14:paraId="74564825" w14:textId="77777777" w:rsidR="00426E6C" w:rsidRPr="00426E6C" w:rsidRDefault="00426E6C" w:rsidP="00426E6C">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Serve as liaison with funding agencies and partner organizations.</w:t>
      </w:r>
    </w:p>
    <w:p w14:paraId="2D1A9779" w14:textId="550A12DC" w:rsidR="00426E6C" w:rsidRPr="003633F7" w:rsidRDefault="00426E6C" w:rsidP="00426E6C">
      <w:pPr>
        <w:spacing w:before="100" w:beforeAutospacing="1" w:after="100" w:afterAutospacing="1" w:line="300" w:lineRule="atLeast"/>
        <w:outlineLvl w:val="2"/>
        <w:rPr>
          <w:rFonts w:ascii="Segoe UI" w:eastAsia="Times New Roman" w:hAnsi="Segoe UI" w:cs="Segoe UI"/>
          <w:b/>
          <w:bCs/>
          <w:kern w:val="0"/>
          <w14:ligatures w14:val="none"/>
        </w:rPr>
      </w:pPr>
      <w:r w:rsidRPr="003633F7">
        <w:rPr>
          <w:rFonts w:ascii="Segoe UI" w:eastAsia="Times New Roman" w:hAnsi="Segoe UI" w:cs="Segoe UI"/>
          <w:b/>
          <w:bCs/>
          <w:kern w:val="0"/>
          <w14:ligatures w14:val="none"/>
        </w:rPr>
        <w:t>Fire</w:t>
      </w:r>
      <w:r w:rsidR="00213D48">
        <w:rPr>
          <w:rFonts w:ascii="Segoe UI" w:eastAsia="Times New Roman" w:hAnsi="Segoe UI" w:cs="Segoe UI"/>
          <w:b/>
          <w:bCs/>
          <w:kern w:val="0"/>
          <w14:ligatures w14:val="none"/>
        </w:rPr>
        <w:t>,</w:t>
      </w:r>
      <w:r w:rsidRPr="003633F7">
        <w:rPr>
          <w:rFonts w:ascii="Segoe UI" w:eastAsia="Times New Roman" w:hAnsi="Segoe UI" w:cs="Segoe UI"/>
          <w:b/>
          <w:bCs/>
          <w:kern w:val="0"/>
          <w14:ligatures w14:val="none"/>
        </w:rPr>
        <w:t xml:space="preserve"> EMS </w:t>
      </w:r>
      <w:r w:rsidR="00213D48">
        <w:rPr>
          <w:rFonts w:ascii="Segoe UI" w:eastAsia="Times New Roman" w:hAnsi="Segoe UI" w:cs="Segoe UI"/>
          <w:b/>
          <w:bCs/>
          <w:kern w:val="0"/>
          <w14:ligatures w14:val="none"/>
        </w:rPr>
        <w:t xml:space="preserve">and EM </w:t>
      </w:r>
      <w:r w:rsidRPr="003633F7">
        <w:rPr>
          <w:rFonts w:ascii="Segoe UI" w:eastAsia="Times New Roman" w:hAnsi="Segoe UI" w:cs="Segoe UI"/>
          <w:b/>
          <w:bCs/>
          <w:kern w:val="0"/>
          <w14:ligatures w14:val="none"/>
        </w:rPr>
        <w:t>Support</w:t>
      </w:r>
    </w:p>
    <w:p w14:paraId="2BBDA6C6" w14:textId="0B8EDD3A" w:rsidR="00213D48" w:rsidRDefault="00A77607"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Primarily </w:t>
      </w:r>
      <w:r w:rsidR="00D047DF">
        <w:rPr>
          <w:rFonts w:ascii="Segoe UI" w:eastAsia="Times New Roman" w:hAnsi="Segoe UI" w:cs="Segoe UI"/>
          <w:kern w:val="0"/>
          <w:sz w:val="21"/>
          <w:szCs w:val="21"/>
          <w14:ligatures w14:val="none"/>
        </w:rPr>
        <w:t>seek out, apply for, and manage</w:t>
      </w:r>
      <w:r w:rsidR="00213D48">
        <w:rPr>
          <w:rFonts w:ascii="Segoe UI" w:eastAsia="Times New Roman" w:hAnsi="Segoe UI" w:cs="Segoe UI"/>
          <w:kern w:val="0"/>
          <w:sz w:val="21"/>
          <w:szCs w:val="21"/>
          <w14:ligatures w14:val="none"/>
        </w:rPr>
        <w:t xml:space="preserve"> available GRANTS for Woodland Hills City.</w:t>
      </w:r>
    </w:p>
    <w:p w14:paraId="7031C350" w14:textId="2D625885" w:rsidR="00426E6C" w:rsidRDefault="00426E6C"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Provide administrative support for Fire</w:t>
      </w:r>
      <w:r w:rsidR="00213D48">
        <w:rPr>
          <w:rFonts w:ascii="Segoe UI" w:eastAsia="Times New Roman" w:hAnsi="Segoe UI" w:cs="Segoe UI"/>
          <w:kern w:val="0"/>
          <w:sz w:val="21"/>
          <w:szCs w:val="21"/>
          <w14:ligatures w14:val="none"/>
        </w:rPr>
        <w:t>,</w:t>
      </w:r>
      <w:r w:rsidRPr="00426E6C">
        <w:rPr>
          <w:rFonts w:ascii="Segoe UI" w:eastAsia="Times New Roman" w:hAnsi="Segoe UI" w:cs="Segoe UI"/>
          <w:kern w:val="0"/>
          <w:sz w:val="21"/>
          <w:szCs w:val="21"/>
          <w14:ligatures w14:val="none"/>
        </w:rPr>
        <w:t xml:space="preserve"> EMS</w:t>
      </w:r>
      <w:r w:rsidR="00D047DF">
        <w:rPr>
          <w:rFonts w:ascii="Segoe UI" w:eastAsia="Times New Roman" w:hAnsi="Segoe UI" w:cs="Segoe UI"/>
          <w:kern w:val="0"/>
          <w:sz w:val="21"/>
          <w:szCs w:val="21"/>
          <w14:ligatures w14:val="none"/>
        </w:rPr>
        <w:t>,</w:t>
      </w:r>
      <w:r w:rsidRPr="00426E6C">
        <w:rPr>
          <w:rFonts w:ascii="Segoe UI" w:eastAsia="Times New Roman" w:hAnsi="Segoe UI" w:cs="Segoe UI"/>
          <w:kern w:val="0"/>
          <w:sz w:val="21"/>
          <w:szCs w:val="21"/>
          <w14:ligatures w14:val="none"/>
        </w:rPr>
        <w:t xml:space="preserve"> </w:t>
      </w:r>
      <w:r w:rsidR="00213D48">
        <w:rPr>
          <w:rFonts w:ascii="Segoe UI" w:eastAsia="Times New Roman" w:hAnsi="Segoe UI" w:cs="Segoe UI"/>
          <w:kern w:val="0"/>
          <w:sz w:val="21"/>
          <w:szCs w:val="21"/>
          <w14:ligatures w14:val="none"/>
        </w:rPr>
        <w:t xml:space="preserve">and EM </w:t>
      </w:r>
      <w:r w:rsidRPr="00426E6C">
        <w:rPr>
          <w:rFonts w:ascii="Segoe UI" w:eastAsia="Times New Roman" w:hAnsi="Segoe UI" w:cs="Segoe UI"/>
          <w:kern w:val="0"/>
          <w:sz w:val="21"/>
          <w:szCs w:val="21"/>
          <w14:ligatures w14:val="none"/>
        </w:rPr>
        <w:t>operations.</w:t>
      </w:r>
    </w:p>
    <w:p w14:paraId="651B9462" w14:textId="2F5DBFE6" w:rsidR="008171F7" w:rsidRDefault="008171F7"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Coordinate and help develop a Wildland EMS program.</w:t>
      </w:r>
    </w:p>
    <w:p w14:paraId="352B9D57" w14:textId="3EFABB64" w:rsidR="008171F7" w:rsidRPr="00426E6C" w:rsidRDefault="00303424"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Coordinate</w:t>
      </w:r>
      <w:r w:rsidR="000D221D">
        <w:rPr>
          <w:rFonts w:ascii="Segoe UI" w:eastAsia="Times New Roman" w:hAnsi="Segoe UI" w:cs="Segoe UI"/>
          <w:kern w:val="0"/>
          <w:sz w:val="21"/>
          <w:szCs w:val="21"/>
          <w14:ligatures w14:val="none"/>
        </w:rPr>
        <w:t xml:space="preserve"> with </w:t>
      </w:r>
      <w:r>
        <w:rPr>
          <w:rFonts w:ascii="Segoe UI" w:eastAsia="Times New Roman" w:hAnsi="Segoe UI" w:cs="Segoe UI"/>
          <w:kern w:val="0"/>
          <w:sz w:val="21"/>
          <w:szCs w:val="21"/>
          <w14:ligatures w14:val="none"/>
        </w:rPr>
        <w:t xml:space="preserve">the </w:t>
      </w:r>
      <w:r w:rsidR="00E1131B">
        <w:rPr>
          <w:rFonts w:ascii="Segoe UI" w:eastAsia="Times New Roman" w:hAnsi="Segoe UI" w:cs="Segoe UI"/>
          <w:kern w:val="0"/>
          <w:sz w:val="21"/>
          <w:szCs w:val="21"/>
          <w14:ligatures w14:val="none"/>
        </w:rPr>
        <w:t>s</w:t>
      </w:r>
      <w:r>
        <w:rPr>
          <w:rFonts w:ascii="Segoe UI" w:eastAsia="Times New Roman" w:hAnsi="Segoe UI" w:cs="Segoe UI"/>
          <w:kern w:val="0"/>
          <w:sz w:val="21"/>
          <w:szCs w:val="21"/>
          <w14:ligatures w14:val="none"/>
        </w:rPr>
        <w:t>easonal wildland crew and a</w:t>
      </w:r>
      <w:r w:rsidR="008171F7">
        <w:rPr>
          <w:rFonts w:ascii="Segoe UI" w:eastAsia="Times New Roman" w:hAnsi="Segoe UI" w:cs="Segoe UI"/>
          <w:kern w:val="0"/>
          <w:sz w:val="21"/>
          <w:szCs w:val="21"/>
          <w14:ligatures w14:val="none"/>
        </w:rPr>
        <w:t>ssist with State wildland contracts, reimbursements, and tracking.</w:t>
      </w:r>
    </w:p>
    <w:p w14:paraId="401EC368" w14:textId="1C52276A" w:rsidR="00426E6C" w:rsidRPr="00426E6C" w:rsidRDefault="00426E6C"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Assist with budget preparation, purchasing, and inventory tracking</w:t>
      </w:r>
      <w:r w:rsidR="00C004B2">
        <w:rPr>
          <w:rFonts w:ascii="Segoe UI" w:eastAsia="Times New Roman" w:hAnsi="Segoe UI" w:cs="Segoe UI"/>
          <w:kern w:val="0"/>
          <w:sz w:val="21"/>
          <w:szCs w:val="21"/>
          <w14:ligatures w14:val="none"/>
        </w:rPr>
        <w:t xml:space="preserve"> for the city</w:t>
      </w:r>
      <w:r w:rsidRPr="00426E6C">
        <w:rPr>
          <w:rFonts w:ascii="Segoe UI" w:eastAsia="Times New Roman" w:hAnsi="Segoe UI" w:cs="Segoe UI"/>
          <w:kern w:val="0"/>
          <w:sz w:val="21"/>
          <w:szCs w:val="21"/>
          <w14:ligatures w14:val="none"/>
        </w:rPr>
        <w:t>.</w:t>
      </w:r>
    </w:p>
    <w:p w14:paraId="773B439F" w14:textId="77777777" w:rsidR="00426E6C" w:rsidRPr="00426E6C" w:rsidRDefault="00426E6C"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Coordinate training records, certifications, and department reporting requirements.</w:t>
      </w:r>
    </w:p>
    <w:p w14:paraId="4722D73D" w14:textId="77777777" w:rsidR="00426E6C" w:rsidRPr="00426E6C" w:rsidRDefault="00426E6C" w:rsidP="00426E6C">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Maintain department records in compliance with applicable regulations and policies.</w:t>
      </w:r>
    </w:p>
    <w:p w14:paraId="1EA80C57" w14:textId="00DB6818" w:rsidR="00426E6C" w:rsidRPr="00A439A1" w:rsidRDefault="00426E6C" w:rsidP="00426E6C">
      <w:pPr>
        <w:spacing w:before="100" w:beforeAutospacing="1" w:after="100" w:afterAutospacing="1" w:line="300" w:lineRule="atLeast"/>
        <w:outlineLvl w:val="2"/>
        <w:rPr>
          <w:rFonts w:ascii="Segoe UI" w:eastAsia="Times New Roman" w:hAnsi="Segoe UI" w:cs="Segoe UI"/>
          <w:b/>
          <w:bCs/>
          <w:kern w:val="0"/>
          <w14:ligatures w14:val="none"/>
        </w:rPr>
      </w:pPr>
      <w:r w:rsidRPr="00A439A1">
        <w:rPr>
          <w:rFonts w:ascii="Segoe UI" w:eastAsia="Times New Roman" w:hAnsi="Segoe UI" w:cs="Segoe UI"/>
          <w:b/>
          <w:bCs/>
          <w:kern w:val="0"/>
          <w14:ligatures w14:val="none"/>
        </w:rPr>
        <w:t xml:space="preserve">Administrative </w:t>
      </w:r>
      <w:r w:rsidR="00A439A1">
        <w:rPr>
          <w:rFonts w:ascii="Segoe UI" w:eastAsia="Times New Roman" w:hAnsi="Segoe UI" w:cs="Segoe UI"/>
          <w:b/>
          <w:bCs/>
          <w:kern w:val="0"/>
          <w14:ligatures w14:val="none"/>
        </w:rPr>
        <w:t xml:space="preserve">Support </w:t>
      </w:r>
      <w:r w:rsidRPr="00A439A1">
        <w:rPr>
          <w:rFonts w:ascii="Segoe UI" w:eastAsia="Times New Roman" w:hAnsi="Segoe UI" w:cs="Segoe UI"/>
          <w:b/>
          <w:bCs/>
          <w:kern w:val="0"/>
          <w14:ligatures w14:val="none"/>
        </w:rPr>
        <w:t>Services</w:t>
      </w:r>
    </w:p>
    <w:p w14:paraId="5409ECF7" w14:textId="6E3CCC77" w:rsidR="00A439A1" w:rsidRPr="00426E6C" w:rsidRDefault="00A439A1" w:rsidP="00EB65CB">
      <w:pPr>
        <w:numPr>
          <w:ilvl w:val="0"/>
          <w:numId w:val="3"/>
        </w:numPr>
        <w:spacing w:after="0" w:line="240" w:lineRule="auto"/>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Support other city personnel </w:t>
      </w:r>
      <w:r w:rsidR="00825D09">
        <w:rPr>
          <w:rFonts w:ascii="Segoe UI" w:eastAsia="Times New Roman" w:hAnsi="Segoe UI" w:cs="Segoe UI"/>
          <w:kern w:val="0"/>
          <w:sz w:val="21"/>
          <w:szCs w:val="21"/>
          <w14:ligatures w14:val="none"/>
        </w:rPr>
        <w:t xml:space="preserve">during times of </w:t>
      </w:r>
      <w:r w:rsidR="00D3552A">
        <w:rPr>
          <w:rFonts w:ascii="Segoe UI" w:eastAsia="Times New Roman" w:hAnsi="Segoe UI" w:cs="Segoe UI"/>
          <w:kern w:val="0"/>
          <w:sz w:val="21"/>
          <w:szCs w:val="21"/>
          <w14:ligatures w14:val="none"/>
        </w:rPr>
        <w:t>high-volume</w:t>
      </w:r>
      <w:r w:rsidR="00825D09">
        <w:rPr>
          <w:rFonts w:ascii="Segoe UI" w:eastAsia="Times New Roman" w:hAnsi="Segoe UI" w:cs="Segoe UI"/>
          <w:kern w:val="0"/>
          <w:sz w:val="21"/>
          <w:szCs w:val="21"/>
          <w14:ligatures w14:val="none"/>
        </w:rPr>
        <w:t xml:space="preserve"> work.</w:t>
      </w:r>
    </w:p>
    <w:p w14:paraId="310C8D28" w14:textId="5967E784" w:rsidR="00426E6C" w:rsidRPr="00426E6C" w:rsidRDefault="00426E6C" w:rsidP="00EB65CB">
      <w:pPr>
        <w:numPr>
          <w:ilvl w:val="0"/>
          <w:numId w:val="5"/>
        </w:numPr>
        <w:spacing w:after="0" w:line="240" w:lineRule="auto"/>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Coordinate special projects and initiatives assigned by city </w:t>
      </w:r>
      <w:r w:rsidR="00A77607">
        <w:rPr>
          <w:rFonts w:ascii="Segoe UI" w:eastAsia="Times New Roman" w:hAnsi="Segoe UI" w:cs="Segoe UI"/>
          <w:kern w:val="0"/>
          <w:sz w:val="21"/>
          <w:szCs w:val="21"/>
          <w14:ligatures w14:val="none"/>
        </w:rPr>
        <w:t>staff</w:t>
      </w:r>
      <w:r w:rsidRPr="00426E6C">
        <w:rPr>
          <w:rFonts w:ascii="Segoe UI" w:eastAsia="Times New Roman" w:hAnsi="Segoe UI" w:cs="Segoe UI"/>
          <w:kern w:val="0"/>
          <w:sz w:val="21"/>
          <w:szCs w:val="21"/>
          <w14:ligatures w14:val="none"/>
        </w:rPr>
        <w:t>.</w:t>
      </w:r>
    </w:p>
    <w:p w14:paraId="37A0D38E" w14:textId="77777777" w:rsidR="00426E6C" w:rsidRPr="00426E6C" w:rsidRDefault="00426E6C" w:rsidP="00426E6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Attend meetings, trainings, and community events as required.</w:t>
      </w:r>
    </w:p>
    <w:p w14:paraId="2FE0BB04" w14:textId="77777777" w:rsidR="00426E6C" w:rsidRPr="00426E6C" w:rsidRDefault="00426E6C" w:rsidP="00426E6C">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Perform other related duties as assigned.</w:t>
      </w:r>
    </w:p>
    <w:p w14:paraId="5B73466B" w14:textId="77777777" w:rsidR="00426E6C" w:rsidRPr="00825D09" w:rsidRDefault="00426E6C" w:rsidP="00426E6C">
      <w:pPr>
        <w:spacing w:before="100" w:beforeAutospacing="1" w:after="100" w:afterAutospacing="1" w:line="300" w:lineRule="atLeast"/>
        <w:outlineLvl w:val="1"/>
        <w:rPr>
          <w:rFonts w:ascii="Segoe UI" w:eastAsia="Times New Roman" w:hAnsi="Segoe UI" w:cs="Segoe UI"/>
          <w:b/>
          <w:bCs/>
          <w:kern w:val="0"/>
          <w14:ligatures w14:val="none"/>
        </w:rPr>
      </w:pPr>
      <w:r w:rsidRPr="00825D09">
        <w:rPr>
          <w:rFonts w:ascii="Segoe UI" w:eastAsia="Times New Roman" w:hAnsi="Segoe UI" w:cs="Segoe UI"/>
          <w:b/>
          <w:bCs/>
          <w:kern w:val="0"/>
          <w14:ligatures w14:val="none"/>
        </w:rPr>
        <w:t>Knowledge, Skills, and Abilities</w:t>
      </w:r>
    </w:p>
    <w:p w14:paraId="70615906" w14:textId="03E28ACE"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Knowledge of municipal government operations.</w:t>
      </w:r>
    </w:p>
    <w:p w14:paraId="012533B7" w14:textId="08CA2EE8"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Ability to organize and manage multiple </w:t>
      </w:r>
      <w:r w:rsidR="00F83FEC">
        <w:rPr>
          <w:rFonts w:ascii="Segoe UI" w:eastAsia="Times New Roman" w:hAnsi="Segoe UI" w:cs="Segoe UI"/>
          <w:kern w:val="0"/>
          <w:sz w:val="21"/>
          <w:szCs w:val="21"/>
          <w14:ligatures w14:val="none"/>
        </w:rPr>
        <w:t>tasks</w:t>
      </w:r>
      <w:r w:rsidRPr="00426E6C">
        <w:rPr>
          <w:rFonts w:ascii="Segoe UI" w:eastAsia="Times New Roman" w:hAnsi="Segoe UI" w:cs="Segoe UI"/>
          <w:kern w:val="0"/>
          <w:sz w:val="21"/>
          <w:szCs w:val="21"/>
          <w14:ligatures w14:val="none"/>
        </w:rPr>
        <w:t xml:space="preserve"> simultaneously.</w:t>
      </w:r>
    </w:p>
    <w:p w14:paraId="0B3DA589" w14:textId="77777777"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Ability to prepare clear and accurate reports, correspondence, and records.</w:t>
      </w:r>
    </w:p>
    <w:p w14:paraId="57043922" w14:textId="77777777"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lastRenderedPageBreak/>
        <w:t>Strong customer service and public relations skills.</w:t>
      </w:r>
    </w:p>
    <w:p w14:paraId="5810B3D1" w14:textId="77777777"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Ability to maintain confidential information.</w:t>
      </w:r>
    </w:p>
    <w:p w14:paraId="13CF2EA6" w14:textId="4F763A45"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Proficiency in Microsoft Office and other applicable software.</w:t>
      </w:r>
    </w:p>
    <w:p w14:paraId="0E3D41FE" w14:textId="77777777" w:rsidR="00426E6C" w:rsidRP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Strong verbal and written communication skills.</w:t>
      </w:r>
    </w:p>
    <w:p w14:paraId="5F195CC7" w14:textId="77777777" w:rsidR="00426E6C" w:rsidRDefault="00426E6C"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Ability to establish effective working relationships with elected officials, staff, volunteers, community organizations, and the public.</w:t>
      </w:r>
    </w:p>
    <w:p w14:paraId="7800250C" w14:textId="7B9F31F1" w:rsidR="00A77607" w:rsidRPr="00426E6C" w:rsidRDefault="00A77607" w:rsidP="00426E6C">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Be able to commit to consistent weekly working hours</w:t>
      </w:r>
    </w:p>
    <w:p w14:paraId="6B091E46" w14:textId="77777777" w:rsidR="00426E6C" w:rsidRPr="00F83FEC" w:rsidRDefault="00426E6C" w:rsidP="00426E6C">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F83FEC">
        <w:rPr>
          <w:rFonts w:ascii="Segoe UI" w:eastAsia="Times New Roman" w:hAnsi="Segoe UI" w:cs="Segoe UI"/>
          <w:b/>
          <w:bCs/>
          <w:kern w:val="0"/>
          <w:sz w:val="28"/>
          <w:szCs w:val="28"/>
          <w14:ligatures w14:val="none"/>
        </w:rPr>
        <w:t>Minimum Qualifications</w:t>
      </w:r>
    </w:p>
    <w:p w14:paraId="57DB576B" w14:textId="77777777" w:rsidR="00426E6C" w:rsidRPr="00426E6C" w:rsidRDefault="00426E6C" w:rsidP="00426E6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26E6C">
        <w:rPr>
          <w:rFonts w:ascii="Segoe UI" w:eastAsia="Times New Roman" w:hAnsi="Segoe UI" w:cs="Segoe UI"/>
          <w:b/>
          <w:bCs/>
          <w:kern w:val="0"/>
          <w:sz w:val="27"/>
          <w:szCs w:val="27"/>
          <w14:ligatures w14:val="none"/>
        </w:rPr>
        <w:t>Education and Experience</w:t>
      </w:r>
    </w:p>
    <w:p w14:paraId="12ACF4E5" w14:textId="23277480" w:rsidR="00426E6C" w:rsidRPr="00426E6C" w:rsidRDefault="00F83FEC" w:rsidP="00BC5D14">
      <w:pPr>
        <w:numPr>
          <w:ilvl w:val="0"/>
          <w:numId w:val="7"/>
        </w:numPr>
        <w:spacing w:after="0" w:line="16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At least </w:t>
      </w:r>
      <w:r w:rsidR="00BC5D14">
        <w:rPr>
          <w:rFonts w:ascii="Segoe UI" w:eastAsia="Times New Roman" w:hAnsi="Segoe UI" w:cs="Segoe UI"/>
          <w:kern w:val="0"/>
          <w:sz w:val="21"/>
          <w:szCs w:val="21"/>
          <w14:ligatures w14:val="none"/>
        </w:rPr>
        <w:t>t</w:t>
      </w:r>
      <w:r w:rsidR="00426E6C" w:rsidRPr="00426E6C">
        <w:rPr>
          <w:rFonts w:ascii="Segoe UI" w:eastAsia="Times New Roman" w:hAnsi="Segoe UI" w:cs="Segoe UI"/>
          <w:kern w:val="0"/>
          <w:sz w:val="21"/>
          <w:szCs w:val="21"/>
          <w14:ligatures w14:val="none"/>
        </w:rPr>
        <w:t>wo (2) years of progressively responsible administrative or municipal government experience</w:t>
      </w:r>
      <w:r w:rsidR="00BC5D14">
        <w:rPr>
          <w:rFonts w:ascii="Segoe UI" w:eastAsia="Times New Roman" w:hAnsi="Segoe UI" w:cs="Segoe UI"/>
          <w:kern w:val="0"/>
          <w:sz w:val="21"/>
          <w:szCs w:val="21"/>
          <w14:ligatures w14:val="none"/>
        </w:rPr>
        <w:t xml:space="preserve"> </w:t>
      </w:r>
    </w:p>
    <w:p w14:paraId="103BACB7" w14:textId="77777777" w:rsidR="00426E6C" w:rsidRPr="00426E6C" w:rsidRDefault="00426E6C" w:rsidP="00BC5D14">
      <w:pPr>
        <w:spacing w:after="0" w:line="240" w:lineRule="auto"/>
        <w:rPr>
          <w:rFonts w:ascii="Segoe UI" w:eastAsia="Times New Roman" w:hAnsi="Segoe UI" w:cs="Segoe UI"/>
          <w:kern w:val="0"/>
          <w:sz w:val="21"/>
          <w:szCs w:val="21"/>
          <w14:ligatures w14:val="none"/>
        </w:rPr>
      </w:pPr>
      <w:r w:rsidRPr="00426E6C">
        <w:rPr>
          <w:rFonts w:ascii="Segoe UI" w:eastAsia="Times New Roman" w:hAnsi="Segoe UI" w:cs="Segoe UI"/>
          <w:b/>
          <w:bCs/>
          <w:kern w:val="0"/>
          <w:sz w:val="21"/>
          <w:szCs w:val="21"/>
          <w14:ligatures w14:val="none"/>
        </w:rPr>
        <w:t>OR</w:t>
      </w:r>
    </w:p>
    <w:p w14:paraId="5C5DB2CF" w14:textId="77777777" w:rsidR="00426E6C" w:rsidRDefault="00426E6C" w:rsidP="00BC5D14">
      <w:pPr>
        <w:numPr>
          <w:ilvl w:val="0"/>
          <w:numId w:val="8"/>
        </w:numPr>
        <w:spacing w:after="0" w:line="240" w:lineRule="auto"/>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Any equivalent combination of education and experience that provides the required knowledge, skills, and abilities.</w:t>
      </w:r>
    </w:p>
    <w:p w14:paraId="5B8AB853" w14:textId="5E3C88AE" w:rsidR="00420281" w:rsidRPr="00420281" w:rsidRDefault="00420281" w:rsidP="00420281">
      <w:pPr>
        <w:numPr>
          <w:ilvl w:val="0"/>
          <w:numId w:val="8"/>
        </w:numPr>
        <w:spacing w:after="0" w:line="240" w:lineRule="auto"/>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Be licensed in the State of Utah as an </w:t>
      </w:r>
      <w:r w:rsidR="00213D48">
        <w:rPr>
          <w:rFonts w:ascii="Segoe UI" w:eastAsia="Times New Roman" w:hAnsi="Segoe UI" w:cs="Segoe UI"/>
          <w:kern w:val="0"/>
          <w:sz w:val="21"/>
          <w:szCs w:val="21"/>
          <w14:ligatures w14:val="none"/>
        </w:rPr>
        <w:t xml:space="preserve">Advanced </w:t>
      </w:r>
      <w:r>
        <w:rPr>
          <w:rFonts w:ascii="Segoe UI" w:eastAsia="Times New Roman" w:hAnsi="Segoe UI" w:cs="Segoe UI"/>
          <w:kern w:val="0"/>
          <w:sz w:val="21"/>
          <w:szCs w:val="21"/>
          <w14:ligatures w14:val="none"/>
        </w:rPr>
        <w:t xml:space="preserve">EMT. </w:t>
      </w:r>
    </w:p>
    <w:p w14:paraId="11A1903C" w14:textId="77777777" w:rsidR="00426E6C" w:rsidRPr="001A4B77" w:rsidRDefault="00426E6C" w:rsidP="00426E6C">
      <w:pPr>
        <w:spacing w:before="100" w:beforeAutospacing="1" w:after="100" w:afterAutospacing="1" w:line="300" w:lineRule="atLeast"/>
        <w:outlineLvl w:val="2"/>
        <w:rPr>
          <w:rFonts w:ascii="Segoe UI" w:eastAsia="Times New Roman" w:hAnsi="Segoe UI" w:cs="Segoe UI"/>
          <w:b/>
          <w:bCs/>
          <w:kern w:val="0"/>
          <w14:ligatures w14:val="none"/>
        </w:rPr>
      </w:pPr>
      <w:r w:rsidRPr="001A4B77">
        <w:rPr>
          <w:rFonts w:ascii="Segoe UI" w:eastAsia="Times New Roman" w:hAnsi="Segoe UI" w:cs="Segoe UI"/>
          <w:b/>
          <w:bCs/>
          <w:kern w:val="0"/>
          <w14:ligatures w14:val="none"/>
        </w:rPr>
        <w:t>Preferred Qualifications</w:t>
      </w:r>
    </w:p>
    <w:p w14:paraId="6781B08F" w14:textId="5508718E" w:rsidR="001A4B77" w:rsidRPr="001A4B77" w:rsidRDefault="00A32E16" w:rsidP="001A4B77">
      <w:pPr>
        <w:numPr>
          <w:ilvl w:val="0"/>
          <w:numId w:val="9"/>
        </w:numPr>
        <w:spacing w:after="0" w:line="240" w:lineRule="auto"/>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Ability</w:t>
      </w:r>
      <w:r w:rsidR="001A4B77">
        <w:rPr>
          <w:rFonts w:ascii="Segoe UI" w:eastAsia="Times New Roman" w:hAnsi="Segoe UI" w:cs="Segoe UI"/>
          <w:kern w:val="0"/>
          <w:sz w:val="21"/>
          <w:szCs w:val="21"/>
          <w14:ligatures w14:val="none"/>
        </w:rPr>
        <w:t xml:space="preserve"> to</w:t>
      </w:r>
      <w:r>
        <w:rPr>
          <w:rFonts w:ascii="Segoe UI" w:eastAsia="Times New Roman" w:hAnsi="Segoe UI" w:cs="Segoe UI"/>
          <w:kern w:val="0"/>
          <w:sz w:val="21"/>
          <w:szCs w:val="21"/>
          <w14:ligatures w14:val="none"/>
        </w:rPr>
        <w:t xml:space="preserve"> de</w:t>
      </w:r>
      <w:r w:rsidR="00B06A54">
        <w:rPr>
          <w:rFonts w:ascii="Segoe UI" w:eastAsia="Times New Roman" w:hAnsi="Segoe UI" w:cs="Segoe UI"/>
          <w:kern w:val="0"/>
          <w:sz w:val="21"/>
          <w:szCs w:val="21"/>
          <w14:ligatures w14:val="none"/>
        </w:rPr>
        <w:t xml:space="preserve">ploy for up to two weeks on a wildland EMS assignment. </w:t>
      </w:r>
      <w:r>
        <w:rPr>
          <w:rFonts w:ascii="Segoe UI" w:eastAsia="Times New Roman" w:hAnsi="Segoe UI" w:cs="Segoe UI"/>
          <w:kern w:val="0"/>
          <w:sz w:val="21"/>
          <w:szCs w:val="21"/>
          <w14:ligatures w14:val="none"/>
        </w:rPr>
        <w:t xml:space="preserve"> </w:t>
      </w:r>
    </w:p>
    <w:p w14:paraId="3AB33D3B" w14:textId="31ACCFC2" w:rsidR="00426E6C" w:rsidRPr="00426E6C" w:rsidRDefault="00426E6C" w:rsidP="00426E6C">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Experience </w:t>
      </w:r>
      <w:r w:rsidR="00B06A54">
        <w:rPr>
          <w:rFonts w:ascii="Segoe UI" w:eastAsia="Times New Roman" w:hAnsi="Segoe UI" w:cs="Segoe UI"/>
          <w:kern w:val="0"/>
          <w:sz w:val="21"/>
          <w:szCs w:val="21"/>
          <w14:ligatures w14:val="none"/>
        </w:rPr>
        <w:t>developing and tracking programs</w:t>
      </w:r>
      <w:r w:rsidRPr="00426E6C">
        <w:rPr>
          <w:rFonts w:ascii="Segoe UI" w:eastAsia="Times New Roman" w:hAnsi="Segoe UI" w:cs="Segoe UI"/>
          <w:kern w:val="0"/>
          <w:sz w:val="21"/>
          <w:szCs w:val="21"/>
          <w14:ligatures w14:val="none"/>
        </w:rPr>
        <w:t>.</w:t>
      </w:r>
    </w:p>
    <w:p w14:paraId="0940CC57" w14:textId="77777777" w:rsidR="00426E6C" w:rsidRDefault="00426E6C" w:rsidP="00426E6C">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Experience supporting Fire, EMS, or emergency management operations.</w:t>
      </w:r>
    </w:p>
    <w:p w14:paraId="51DFFA63" w14:textId="7B047B91" w:rsidR="00C004B2" w:rsidRPr="00426E6C" w:rsidRDefault="00C004B2" w:rsidP="00426E6C">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Training on GRAMA governmental compliance </w:t>
      </w:r>
    </w:p>
    <w:p w14:paraId="13F6AC2D" w14:textId="77777777" w:rsidR="00426E6C" w:rsidRPr="00B06A54" w:rsidRDefault="00426E6C" w:rsidP="00426E6C">
      <w:pPr>
        <w:spacing w:before="100" w:beforeAutospacing="1" w:after="100" w:afterAutospacing="1" w:line="300" w:lineRule="atLeast"/>
        <w:outlineLvl w:val="1"/>
        <w:rPr>
          <w:rFonts w:ascii="Segoe UI" w:eastAsia="Times New Roman" w:hAnsi="Segoe UI" w:cs="Segoe UI"/>
          <w:b/>
          <w:bCs/>
          <w:kern w:val="0"/>
          <w14:ligatures w14:val="none"/>
        </w:rPr>
      </w:pPr>
      <w:r w:rsidRPr="00B06A54">
        <w:rPr>
          <w:rFonts w:ascii="Segoe UI" w:eastAsia="Times New Roman" w:hAnsi="Segoe UI" w:cs="Segoe UI"/>
          <w:b/>
          <w:bCs/>
          <w:kern w:val="0"/>
          <w14:ligatures w14:val="none"/>
        </w:rPr>
        <w:t>Physical Requirements</w:t>
      </w:r>
    </w:p>
    <w:p w14:paraId="7937E940" w14:textId="7DA84DA2" w:rsidR="00426E6C" w:rsidRPr="00426E6C" w:rsidRDefault="00426E6C" w:rsidP="00426E6C">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Work </w:t>
      </w:r>
      <w:r w:rsidR="00B06A54">
        <w:rPr>
          <w:rFonts w:ascii="Segoe UI" w:eastAsia="Times New Roman" w:hAnsi="Segoe UI" w:cs="Segoe UI"/>
          <w:kern w:val="0"/>
          <w:sz w:val="21"/>
          <w:szCs w:val="21"/>
          <w14:ligatures w14:val="none"/>
        </w:rPr>
        <w:t>may be</w:t>
      </w:r>
      <w:r w:rsidRPr="00426E6C">
        <w:rPr>
          <w:rFonts w:ascii="Segoe UI" w:eastAsia="Times New Roman" w:hAnsi="Segoe UI" w:cs="Segoe UI"/>
          <w:kern w:val="0"/>
          <w:sz w:val="21"/>
          <w:szCs w:val="21"/>
          <w14:ligatures w14:val="none"/>
        </w:rPr>
        <w:t xml:space="preserve"> performed in an office environment</w:t>
      </w:r>
      <w:r w:rsidR="00B06A54">
        <w:rPr>
          <w:rFonts w:ascii="Segoe UI" w:eastAsia="Times New Roman" w:hAnsi="Segoe UI" w:cs="Segoe UI"/>
          <w:kern w:val="0"/>
          <w:sz w:val="21"/>
          <w:szCs w:val="21"/>
          <w14:ligatures w14:val="none"/>
        </w:rPr>
        <w:t xml:space="preserve"> or wildland fire environment</w:t>
      </w:r>
      <w:r w:rsidRPr="00426E6C">
        <w:rPr>
          <w:rFonts w:ascii="Segoe UI" w:eastAsia="Times New Roman" w:hAnsi="Segoe UI" w:cs="Segoe UI"/>
          <w:kern w:val="0"/>
          <w:sz w:val="21"/>
          <w:szCs w:val="21"/>
          <w14:ligatures w14:val="none"/>
        </w:rPr>
        <w:t>.</w:t>
      </w:r>
    </w:p>
    <w:p w14:paraId="70FC3136" w14:textId="77777777" w:rsidR="00426E6C" w:rsidRPr="00426E6C" w:rsidRDefault="00426E6C" w:rsidP="00426E6C">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Frequent use of computers and standard office equipment.</w:t>
      </w:r>
    </w:p>
    <w:p w14:paraId="15F8D34A" w14:textId="1837C8DE" w:rsidR="00426E6C" w:rsidRPr="00426E6C" w:rsidRDefault="00B06A54" w:rsidP="00426E6C">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Ability to pass a wildland pack test (</w:t>
      </w:r>
      <w:r w:rsidR="00B31543">
        <w:rPr>
          <w:rFonts w:ascii="Segoe UI" w:eastAsia="Times New Roman" w:hAnsi="Segoe UI" w:cs="Segoe UI"/>
          <w:kern w:val="0"/>
          <w:sz w:val="21"/>
          <w:szCs w:val="21"/>
          <w14:ligatures w14:val="none"/>
        </w:rPr>
        <w:t xml:space="preserve">3 miles in 45 minutes with a </w:t>
      </w:r>
      <w:r>
        <w:rPr>
          <w:rFonts w:ascii="Segoe UI" w:eastAsia="Times New Roman" w:hAnsi="Segoe UI" w:cs="Segoe UI"/>
          <w:kern w:val="0"/>
          <w:sz w:val="21"/>
          <w:szCs w:val="21"/>
          <w14:ligatures w14:val="none"/>
        </w:rPr>
        <w:t xml:space="preserve">45 </w:t>
      </w:r>
      <w:proofErr w:type="spellStart"/>
      <w:r>
        <w:rPr>
          <w:rFonts w:ascii="Segoe UI" w:eastAsia="Times New Roman" w:hAnsi="Segoe UI" w:cs="Segoe UI"/>
          <w:kern w:val="0"/>
          <w:sz w:val="21"/>
          <w:szCs w:val="21"/>
          <w14:ligatures w14:val="none"/>
        </w:rPr>
        <w:t>lb</w:t>
      </w:r>
      <w:proofErr w:type="spellEnd"/>
      <w:r w:rsidR="00B31543">
        <w:rPr>
          <w:rFonts w:ascii="Segoe UI" w:eastAsia="Times New Roman" w:hAnsi="Segoe UI" w:cs="Segoe UI"/>
          <w:kern w:val="0"/>
          <w:sz w:val="21"/>
          <w:szCs w:val="21"/>
          <w14:ligatures w14:val="none"/>
        </w:rPr>
        <w:t xml:space="preserve"> pack)</w:t>
      </w:r>
      <w:r w:rsidR="00426E6C" w:rsidRPr="00426E6C">
        <w:rPr>
          <w:rFonts w:ascii="Segoe UI" w:eastAsia="Times New Roman" w:hAnsi="Segoe UI" w:cs="Segoe UI"/>
          <w:kern w:val="0"/>
          <w:sz w:val="21"/>
          <w:szCs w:val="21"/>
          <w14:ligatures w14:val="none"/>
        </w:rPr>
        <w:t>.</w:t>
      </w:r>
    </w:p>
    <w:p w14:paraId="05CE7C4D" w14:textId="77777777" w:rsidR="00426E6C" w:rsidRPr="00426E6C" w:rsidRDefault="00426E6C" w:rsidP="00426E6C">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Occasional attendance at meetings, training events, and emergency-related activities outside normal working hours.</w:t>
      </w:r>
    </w:p>
    <w:p w14:paraId="5D835536" w14:textId="77777777" w:rsidR="00426E6C" w:rsidRPr="00B31543" w:rsidRDefault="00426E6C" w:rsidP="00426E6C">
      <w:pPr>
        <w:spacing w:before="100" w:beforeAutospacing="1" w:after="100" w:afterAutospacing="1" w:line="300" w:lineRule="atLeast"/>
        <w:outlineLvl w:val="1"/>
        <w:rPr>
          <w:rFonts w:ascii="Segoe UI" w:eastAsia="Times New Roman" w:hAnsi="Segoe UI" w:cs="Segoe UI"/>
          <w:b/>
          <w:bCs/>
          <w:kern w:val="0"/>
          <w14:ligatures w14:val="none"/>
        </w:rPr>
      </w:pPr>
      <w:r w:rsidRPr="00B31543">
        <w:rPr>
          <w:rFonts w:ascii="Segoe UI" w:eastAsia="Times New Roman" w:hAnsi="Segoe UI" w:cs="Segoe UI"/>
          <w:b/>
          <w:bCs/>
          <w:kern w:val="0"/>
          <w14:ligatures w14:val="none"/>
        </w:rPr>
        <w:t>Supervision Received</w:t>
      </w:r>
    </w:p>
    <w:p w14:paraId="1268DE26" w14:textId="7823C96A" w:rsidR="00426E6C" w:rsidRPr="00426E6C" w:rsidRDefault="00426E6C" w:rsidP="00426E6C">
      <w:pPr>
        <w:spacing w:before="100" w:beforeAutospacing="1" w:after="100" w:afterAutospacing="1" w:line="300" w:lineRule="atLeast"/>
        <w:rPr>
          <w:rFonts w:ascii="Segoe UI" w:eastAsia="Times New Roman" w:hAnsi="Segoe UI" w:cs="Segoe UI"/>
          <w:kern w:val="0"/>
          <w:sz w:val="21"/>
          <w:szCs w:val="21"/>
          <w14:ligatures w14:val="none"/>
        </w:rPr>
      </w:pPr>
      <w:r w:rsidRPr="00426E6C">
        <w:rPr>
          <w:rFonts w:ascii="Segoe UI" w:eastAsia="Times New Roman" w:hAnsi="Segoe UI" w:cs="Segoe UI"/>
          <w:kern w:val="0"/>
          <w:sz w:val="21"/>
          <w:szCs w:val="21"/>
          <w14:ligatures w14:val="none"/>
        </w:rPr>
        <w:t xml:space="preserve">Works under the general supervision </w:t>
      </w:r>
      <w:r w:rsidR="00C004B2">
        <w:rPr>
          <w:rFonts w:ascii="Segoe UI" w:eastAsia="Times New Roman" w:hAnsi="Segoe UI" w:cs="Segoe UI"/>
          <w:kern w:val="0"/>
          <w:sz w:val="21"/>
          <w:szCs w:val="21"/>
          <w14:ligatures w14:val="none"/>
        </w:rPr>
        <w:t xml:space="preserve">and management </w:t>
      </w:r>
      <w:r w:rsidRPr="00426E6C">
        <w:rPr>
          <w:rFonts w:ascii="Segoe UI" w:eastAsia="Times New Roman" w:hAnsi="Segoe UI" w:cs="Segoe UI"/>
          <w:kern w:val="0"/>
          <w:sz w:val="21"/>
          <w:szCs w:val="21"/>
          <w14:ligatures w14:val="none"/>
        </w:rPr>
        <w:t xml:space="preserve">of the </w:t>
      </w:r>
      <w:r w:rsidR="00B31543">
        <w:rPr>
          <w:rFonts w:ascii="Segoe UI" w:eastAsia="Times New Roman" w:hAnsi="Segoe UI" w:cs="Segoe UI"/>
          <w:kern w:val="0"/>
          <w:sz w:val="21"/>
          <w:szCs w:val="21"/>
          <w14:ligatures w14:val="none"/>
        </w:rPr>
        <w:t>Community Development Director</w:t>
      </w:r>
      <w:r w:rsidR="00C004B2">
        <w:rPr>
          <w:rFonts w:ascii="Segoe UI" w:eastAsia="Times New Roman" w:hAnsi="Segoe UI" w:cs="Segoe UI"/>
          <w:kern w:val="0"/>
          <w:sz w:val="21"/>
          <w:szCs w:val="21"/>
          <w14:ligatures w14:val="none"/>
        </w:rPr>
        <w:t xml:space="preserve"> and Mayor</w:t>
      </w:r>
      <w:r w:rsidRPr="00426E6C">
        <w:rPr>
          <w:rFonts w:ascii="Segoe UI" w:eastAsia="Times New Roman" w:hAnsi="Segoe UI" w:cs="Segoe UI"/>
          <w:kern w:val="0"/>
          <w:sz w:val="21"/>
          <w:szCs w:val="21"/>
          <w14:ligatures w14:val="none"/>
        </w:rPr>
        <w:t>.</w:t>
      </w:r>
      <w:r w:rsidR="00C004B2">
        <w:rPr>
          <w:rFonts w:ascii="Segoe UI" w:eastAsia="Times New Roman" w:hAnsi="Segoe UI" w:cs="Segoe UI"/>
          <w:kern w:val="0"/>
          <w:sz w:val="21"/>
          <w:szCs w:val="21"/>
          <w14:ligatures w14:val="none"/>
        </w:rPr>
        <w:t xml:space="preserve"> This position will start with a </w:t>
      </w:r>
      <w:r w:rsidR="00D047DF">
        <w:rPr>
          <w:rFonts w:ascii="Segoe UI" w:eastAsia="Times New Roman" w:hAnsi="Segoe UI" w:cs="Segoe UI"/>
          <w:kern w:val="0"/>
          <w:sz w:val="21"/>
          <w:szCs w:val="21"/>
          <w14:ligatures w14:val="none"/>
        </w:rPr>
        <w:t>6-month</w:t>
      </w:r>
      <w:r w:rsidR="00C004B2">
        <w:rPr>
          <w:rFonts w:ascii="Segoe UI" w:eastAsia="Times New Roman" w:hAnsi="Segoe UI" w:cs="Segoe UI"/>
          <w:kern w:val="0"/>
          <w:sz w:val="21"/>
          <w:szCs w:val="21"/>
          <w14:ligatures w14:val="none"/>
        </w:rPr>
        <w:t xml:space="preserve"> trial period.</w:t>
      </w:r>
    </w:p>
    <w:p w14:paraId="3DAE0D81" w14:textId="73CCED01" w:rsidR="00D047DF" w:rsidRPr="00D047DF" w:rsidRDefault="00D047DF" w:rsidP="00D047DF">
      <w:pPr>
        <w:spacing w:after="0" w:line="276" w:lineRule="auto"/>
        <w:rPr>
          <w:b/>
          <w:bCs/>
          <w:color w:val="000000" w:themeColor="text1"/>
        </w:rPr>
      </w:pPr>
      <w:r w:rsidRPr="00D047DF">
        <w:rPr>
          <w:b/>
          <w:bCs/>
          <w:color w:val="000000" w:themeColor="text1"/>
        </w:rPr>
        <w:t>This is a non-benefit position</w:t>
      </w:r>
    </w:p>
    <w:p w14:paraId="5948D738" w14:textId="475B5DB7" w:rsidR="00D047DF" w:rsidRPr="00D047DF" w:rsidRDefault="00D047DF" w:rsidP="00D047DF">
      <w:pPr>
        <w:spacing w:after="0" w:line="276" w:lineRule="auto"/>
        <w:rPr>
          <w:color w:val="000000" w:themeColor="text1"/>
        </w:rPr>
      </w:pPr>
      <w:r w:rsidRPr="00D047DF">
        <w:rPr>
          <w:color w:val="000000" w:themeColor="text1"/>
        </w:rPr>
        <w:t>- Pay: $</w:t>
      </w:r>
      <w:r w:rsidR="005C12B8">
        <w:rPr>
          <w:color w:val="000000" w:themeColor="text1"/>
        </w:rPr>
        <w:t>1</w:t>
      </w:r>
      <w:r w:rsidR="006314F3">
        <w:rPr>
          <w:color w:val="000000" w:themeColor="text1"/>
        </w:rPr>
        <w:t>7</w:t>
      </w:r>
      <w:r w:rsidRPr="00D047DF">
        <w:rPr>
          <w:color w:val="000000" w:themeColor="text1"/>
        </w:rPr>
        <w:t>.00 - $</w:t>
      </w:r>
      <w:r w:rsidR="006314F3">
        <w:rPr>
          <w:color w:val="000000" w:themeColor="text1"/>
        </w:rPr>
        <w:t>2</w:t>
      </w:r>
      <w:r w:rsidR="00D92C21">
        <w:rPr>
          <w:color w:val="000000" w:themeColor="text1"/>
        </w:rPr>
        <w:t>3</w:t>
      </w:r>
      <w:r w:rsidRPr="00D047DF">
        <w:rPr>
          <w:color w:val="000000" w:themeColor="text1"/>
        </w:rPr>
        <w:t>.00 per hour</w:t>
      </w:r>
    </w:p>
    <w:p w14:paraId="5A755283" w14:textId="2A84D0B7" w:rsidR="00D047DF" w:rsidRPr="00D047DF" w:rsidRDefault="00D047DF" w:rsidP="00D047DF">
      <w:pPr>
        <w:spacing w:after="0" w:line="276" w:lineRule="auto"/>
        <w:rPr>
          <w:color w:val="000000" w:themeColor="text1"/>
        </w:rPr>
      </w:pPr>
      <w:r w:rsidRPr="00D047DF">
        <w:rPr>
          <w:color w:val="000000" w:themeColor="text1"/>
        </w:rPr>
        <w:t>- Expected hours: 1</w:t>
      </w:r>
      <w:r w:rsidR="006314F3">
        <w:rPr>
          <w:color w:val="000000" w:themeColor="text1"/>
        </w:rPr>
        <w:t>4</w:t>
      </w:r>
      <w:r w:rsidRPr="00D047DF">
        <w:rPr>
          <w:color w:val="000000" w:themeColor="text1"/>
        </w:rPr>
        <w:t>-1</w:t>
      </w:r>
      <w:r>
        <w:rPr>
          <w:color w:val="000000" w:themeColor="text1"/>
        </w:rPr>
        <w:t>9</w:t>
      </w:r>
      <w:r w:rsidRPr="00D047DF">
        <w:rPr>
          <w:color w:val="000000" w:themeColor="text1"/>
        </w:rPr>
        <w:t xml:space="preserve"> hours per week</w:t>
      </w:r>
      <w:r>
        <w:rPr>
          <w:color w:val="000000" w:themeColor="text1"/>
        </w:rPr>
        <w:t xml:space="preserve"> during normal business hours. </w:t>
      </w:r>
    </w:p>
    <w:p w14:paraId="58F32016" w14:textId="77777777" w:rsidR="00D047DF" w:rsidRPr="00D047DF" w:rsidRDefault="00D047DF" w:rsidP="00D047DF">
      <w:pPr>
        <w:spacing w:after="0" w:line="276" w:lineRule="auto"/>
        <w:rPr>
          <w:color w:val="000000" w:themeColor="text1"/>
        </w:rPr>
      </w:pPr>
    </w:p>
    <w:p w14:paraId="0F229EFB" w14:textId="17AD2B6A" w:rsidR="00D047DF" w:rsidRDefault="00D047DF" w:rsidP="00D047DF">
      <w:pPr>
        <w:spacing w:after="0" w:line="276" w:lineRule="auto"/>
        <w:rPr>
          <w:color w:val="000000" w:themeColor="text1"/>
        </w:rPr>
      </w:pPr>
      <w:r w:rsidRPr="00D047DF">
        <w:rPr>
          <w:color w:val="000000" w:themeColor="text1"/>
        </w:rPr>
        <w:lastRenderedPageBreak/>
        <w:t xml:space="preserve">To apply, please submit a cover letter and resume to recorder@woodlandhills-ut.gov. </w:t>
      </w:r>
    </w:p>
    <w:p w14:paraId="3700FDE0" w14:textId="77777777" w:rsidR="00D047DF" w:rsidRPr="00D047DF" w:rsidRDefault="00D047DF" w:rsidP="00D047DF">
      <w:pPr>
        <w:spacing w:after="0" w:line="276" w:lineRule="auto"/>
        <w:rPr>
          <w:color w:val="000000" w:themeColor="text1"/>
        </w:rPr>
      </w:pPr>
    </w:p>
    <w:p w14:paraId="3E39B251" w14:textId="77777777" w:rsidR="00D047DF" w:rsidRPr="00D047DF" w:rsidRDefault="00D047DF" w:rsidP="00D047DF">
      <w:pPr>
        <w:spacing w:after="0" w:line="276" w:lineRule="auto"/>
        <w:rPr>
          <w:color w:val="000000" w:themeColor="text1"/>
        </w:rPr>
      </w:pPr>
      <w:r w:rsidRPr="00D047DF">
        <w:rPr>
          <w:b/>
          <w:bCs/>
          <w:color w:val="000000" w:themeColor="text1"/>
        </w:rPr>
        <w:t>Disclaimer</w:t>
      </w:r>
      <w:r w:rsidRPr="00D047DF">
        <w:rPr>
          <w:color w:val="000000" w:themeColor="text1"/>
        </w:rPr>
        <w:t xml:space="preserve">: </w:t>
      </w:r>
    </w:p>
    <w:p w14:paraId="467AA192" w14:textId="77777777" w:rsidR="00D047DF" w:rsidRDefault="00D047DF" w:rsidP="00D047DF">
      <w:pPr>
        <w:spacing w:after="0" w:line="276" w:lineRule="auto"/>
        <w:rPr>
          <w:color w:val="000000" w:themeColor="text1"/>
        </w:rPr>
      </w:pPr>
      <w:r w:rsidRPr="00D047DF">
        <w:rPr>
          <w:color w:val="000000" w:themeColor="text1"/>
        </w:rPr>
        <w:t xml:space="preserve">Woodland Hills City is an equal opportunity employer without regard to race, religion, sex, pregnancy, genetic information, age, national origin, color, sexual orientation, gender identity, citizenship, disability, veteran or military status, or any other factor protected by the law. Reasonable </w:t>
      </w:r>
      <w:proofErr w:type="gramStart"/>
      <w:r w:rsidRPr="00D047DF">
        <w:rPr>
          <w:color w:val="000000" w:themeColor="text1"/>
        </w:rPr>
        <w:t>accommodations</w:t>
      </w:r>
      <w:proofErr w:type="gramEnd"/>
      <w:r w:rsidRPr="00D047DF">
        <w:rPr>
          <w:color w:val="000000" w:themeColor="text1"/>
        </w:rPr>
        <w:t xml:space="preserve"> may be made for otherwise qualified individuals who require and request such accommodation.</w:t>
      </w:r>
    </w:p>
    <w:p w14:paraId="04662A6D" w14:textId="77777777" w:rsidR="00D047DF" w:rsidRPr="00D047DF" w:rsidRDefault="00D047DF" w:rsidP="00D047DF">
      <w:pPr>
        <w:spacing w:after="0" w:line="276" w:lineRule="auto"/>
        <w:rPr>
          <w:color w:val="000000" w:themeColor="text1"/>
        </w:rPr>
      </w:pPr>
    </w:p>
    <w:p w14:paraId="69953734" w14:textId="77777777" w:rsidR="00D047DF" w:rsidRPr="00D047DF" w:rsidRDefault="00D047DF" w:rsidP="00D047DF">
      <w:pPr>
        <w:spacing w:after="0" w:line="276" w:lineRule="auto"/>
        <w:rPr>
          <w:color w:val="000000" w:themeColor="text1"/>
        </w:rPr>
      </w:pPr>
      <w:r w:rsidRPr="00D047DF">
        <w:rPr>
          <w:color w:val="000000" w:themeColor="text1"/>
        </w:rPr>
        <w:t xml:space="preserve">The intent of this job description is to provide a representative summary of the responsibilities and duties performed on the job. It is not intended to be an exhaustive list of all job-related duties and responsibilities that an employee may perform. An employee in this position will be required to perform any other job-related duties required by their supervisor. </w:t>
      </w:r>
    </w:p>
    <w:p w14:paraId="024D9352" w14:textId="77777777" w:rsidR="00426E6C" w:rsidRDefault="00426E6C"/>
    <w:sectPr w:rsidR="00426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C368C"/>
    <w:multiLevelType w:val="multilevel"/>
    <w:tmpl w:val="91B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72615"/>
    <w:multiLevelType w:val="multilevel"/>
    <w:tmpl w:val="3648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85928"/>
    <w:multiLevelType w:val="multilevel"/>
    <w:tmpl w:val="27DC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32027"/>
    <w:multiLevelType w:val="multilevel"/>
    <w:tmpl w:val="7562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637F3"/>
    <w:multiLevelType w:val="multilevel"/>
    <w:tmpl w:val="55C4D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A808C6"/>
    <w:multiLevelType w:val="multilevel"/>
    <w:tmpl w:val="AD10E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F43D37"/>
    <w:multiLevelType w:val="multilevel"/>
    <w:tmpl w:val="6BD6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2370E4"/>
    <w:multiLevelType w:val="multilevel"/>
    <w:tmpl w:val="3C88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146314"/>
    <w:multiLevelType w:val="multilevel"/>
    <w:tmpl w:val="A5D4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2372FB"/>
    <w:multiLevelType w:val="multilevel"/>
    <w:tmpl w:val="91A29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2291239">
    <w:abstractNumId w:val="0"/>
  </w:num>
  <w:num w:numId="2" w16cid:durableId="1899785395">
    <w:abstractNumId w:val="4"/>
  </w:num>
  <w:num w:numId="3" w16cid:durableId="812214091">
    <w:abstractNumId w:val="6"/>
  </w:num>
  <w:num w:numId="4" w16cid:durableId="714086374">
    <w:abstractNumId w:val="9"/>
  </w:num>
  <w:num w:numId="5" w16cid:durableId="692851248">
    <w:abstractNumId w:val="1"/>
  </w:num>
  <w:num w:numId="6" w16cid:durableId="1465345739">
    <w:abstractNumId w:val="8"/>
  </w:num>
  <w:num w:numId="7" w16cid:durableId="695889658">
    <w:abstractNumId w:val="5"/>
  </w:num>
  <w:num w:numId="8" w16cid:durableId="801389457">
    <w:abstractNumId w:val="3"/>
  </w:num>
  <w:num w:numId="9" w16cid:durableId="880508787">
    <w:abstractNumId w:val="7"/>
  </w:num>
  <w:num w:numId="10" w16cid:durableId="1529218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6C"/>
    <w:rsid w:val="00061A08"/>
    <w:rsid w:val="000D221D"/>
    <w:rsid w:val="001A4B77"/>
    <w:rsid w:val="00213D48"/>
    <w:rsid w:val="00303424"/>
    <w:rsid w:val="00330227"/>
    <w:rsid w:val="003633F7"/>
    <w:rsid w:val="00420281"/>
    <w:rsid w:val="00426E6C"/>
    <w:rsid w:val="00482C1F"/>
    <w:rsid w:val="004D7911"/>
    <w:rsid w:val="00564E60"/>
    <w:rsid w:val="005659AD"/>
    <w:rsid w:val="005713A5"/>
    <w:rsid w:val="005C12B8"/>
    <w:rsid w:val="00611544"/>
    <w:rsid w:val="006314F3"/>
    <w:rsid w:val="006A2D74"/>
    <w:rsid w:val="006D0F4A"/>
    <w:rsid w:val="00776302"/>
    <w:rsid w:val="007E148C"/>
    <w:rsid w:val="008171F7"/>
    <w:rsid w:val="00825D09"/>
    <w:rsid w:val="00A037CB"/>
    <w:rsid w:val="00A32E16"/>
    <w:rsid w:val="00A439A1"/>
    <w:rsid w:val="00A77607"/>
    <w:rsid w:val="00B06A54"/>
    <w:rsid w:val="00B31543"/>
    <w:rsid w:val="00BC5D14"/>
    <w:rsid w:val="00BD4A14"/>
    <w:rsid w:val="00C004B2"/>
    <w:rsid w:val="00D047DF"/>
    <w:rsid w:val="00D3552A"/>
    <w:rsid w:val="00D92C21"/>
    <w:rsid w:val="00E1131B"/>
    <w:rsid w:val="00EB65CB"/>
    <w:rsid w:val="00F25594"/>
    <w:rsid w:val="00F677BE"/>
    <w:rsid w:val="00F83FEC"/>
    <w:rsid w:val="00F9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29EDC"/>
  <w15:chartTrackingRefBased/>
  <w15:docId w15:val="{95B9EF69-3B48-4D03-B26F-A4C9CA4E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E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E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E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E6C"/>
    <w:rPr>
      <w:rFonts w:eastAsiaTheme="majorEastAsia" w:cstheme="majorBidi"/>
      <w:color w:val="272727" w:themeColor="text1" w:themeTint="D8"/>
    </w:rPr>
  </w:style>
  <w:style w:type="paragraph" w:styleId="Title">
    <w:name w:val="Title"/>
    <w:basedOn w:val="Normal"/>
    <w:next w:val="Normal"/>
    <w:link w:val="TitleChar"/>
    <w:uiPriority w:val="10"/>
    <w:qFormat/>
    <w:rsid w:val="004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E6C"/>
    <w:pPr>
      <w:spacing w:before="160"/>
      <w:jc w:val="center"/>
    </w:pPr>
    <w:rPr>
      <w:i/>
      <w:iCs/>
      <w:color w:val="404040" w:themeColor="text1" w:themeTint="BF"/>
    </w:rPr>
  </w:style>
  <w:style w:type="character" w:customStyle="1" w:styleId="QuoteChar">
    <w:name w:val="Quote Char"/>
    <w:basedOn w:val="DefaultParagraphFont"/>
    <w:link w:val="Quote"/>
    <w:uiPriority w:val="29"/>
    <w:rsid w:val="00426E6C"/>
    <w:rPr>
      <w:i/>
      <w:iCs/>
      <w:color w:val="404040" w:themeColor="text1" w:themeTint="BF"/>
    </w:rPr>
  </w:style>
  <w:style w:type="paragraph" w:styleId="ListParagraph">
    <w:name w:val="List Paragraph"/>
    <w:basedOn w:val="Normal"/>
    <w:uiPriority w:val="34"/>
    <w:qFormat/>
    <w:rsid w:val="00426E6C"/>
    <w:pPr>
      <w:ind w:left="720"/>
      <w:contextualSpacing/>
    </w:pPr>
  </w:style>
  <w:style w:type="character" w:styleId="IntenseEmphasis">
    <w:name w:val="Intense Emphasis"/>
    <w:basedOn w:val="DefaultParagraphFont"/>
    <w:uiPriority w:val="21"/>
    <w:qFormat/>
    <w:rsid w:val="00426E6C"/>
    <w:rPr>
      <w:i/>
      <w:iCs/>
      <w:color w:val="0F4761" w:themeColor="accent1" w:themeShade="BF"/>
    </w:rPr>
  </w:style>
  <w:style w:type="paragraph" w:styleId="IntenseQuote">
    <w:name w:val="Intense Quote"/>
    <w:basedOn w:val="Normal"/>
    <w:next w:val="Normal"/>
    <w:link w:val="IntenseQuoteChar"/>
    <w:uiPriority w:val="30"/>
    <w:qFormat/>
    <w:rsid w:val="004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E6C"/>
    <w:rPr>
      <w:i/>
      <w:iCs/>
      <w:color w:val="0F4761" w:themeColor="accent1" w:themeShade="BF"/>
    </w:rPr>
  </w:style>
  <w:style w:type="character" w:styleId="IntenseReference">
    <w:name w:val="Intense Reference"/>
    <w:basedOn w:val="DefaultParagraphFont"/>
    <w:uiPriority w:val="32"/>
    <w:qFormat/>
    <w:rsid w:val="00426E6C"/>
    <w:rPr>
      <w:b/>
      <w:bCs/>
      <w:smallCaps/>
      <w:color w:val="0F4761" w:themeColor="accent1" w:themeShade="BF"/>
      <w:spacing w:val="5"/>
    </w:rPr>
  </w:style>
  <w:style w:type="paragraph" w:styleId="Revision">
    <w:name w:val="Revision"/>
    <w:hidden/>
    <w:uiPriority w:val="99"/>
    <w:semiHidden/>
    <w:rsid w:val="00213D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Mickelsen</dc:creator>
  <cp:keywords/>
  <dc:description/>
  <cp:lastModifiedBy>Jody Stones</cp:lastModifiedBy>
  <cp:revision>2</cp:revision>
  <cp:lastPrinted>2026-09-02T17:38:00Z</cp:lastPrinted>
  <dcterms:created xsi:type="dcterms:W3CDTF">2026-09-15T17:09:00Z</dcterms:created>
  <dcterms:modified xsi:type="dcterms:W3CDTF">2026-09-15T17:09:00Z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0c86703c-75e0-492e-8d32-1de2face972e</vt:lpwstr>
  </property>
</Properties>
</file>