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F8B4" w14:textId="53DDD746" w:rsidR="00A739DA" w:rsidRDefault="001637AE" w:rsidP="001637AE">
      <w:pPr>
        <w:jc w:val="center"/>
        <w:rPr>
          <w:rFonts w:ascii="Amasis MT Pro Light" w:hAnsi="Amasis MT Pro Light"/>
          <w:b/>
          <w:bCs/>
          <w:u w:val="single"/>
        </w:rPr>
      </w:pPr>
      <w:r w:rsidRPr="001637AE">
        <w:rPr>
          <w:rFonts w:ascii="Amasis MT Pro Light" w:hAnsi="Amasis MT Pro Light"/>
          <w:b/>
          <w:bCs/>
          <w:u w:val="single"/>
        </w:rPr>
        <w:t>Approved Vendor/Solicitor Licenses for Woodland Hills</w:t>
      </w:r>
    </w:p>
    <w:p w14:paraId="2662A880" w14:textId="77777777" w:rsidR="001637AE" w:rsidRDefault="001637AE" w:rsidP="001637AE">
      <w:pPr>
        <w:rPr>
          <w:rFonts w:ascii="Amasis MT Pro Light" w:hAnsi="Amasis MT Pro Light"/>
        </w:rPr>
      </w:pPr>
    </w:p>
    <w:p w14:paraId="72E3388E" w14:textId="6523A762" w:rsidR="001637AE" w:rsidRDefault="001637AE" w:rsidP="001637AE">
      <w:pPr>
        <w:ind w:firstLine="72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</w:rPr>
        <w:t>Ecoshield</w:t>
      </w:r>
      <w:proofErr w:type="spellEnd"/>
      <w:r>
        <w:rPr>
          <w:rFonts w:ascii="Amasis MT Pro Light" w:hAnsi="Amasis MT Pro Light"/>
        </w:rPr>
        <w:t xml:space="preserve"> Pest Solutions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April 9, </w:t>
      </w:r>
      <w:proofErr w:type="gramStart"/>
      <w:r>
        <w:rPr>
          <w:rFonts w:ascii="Amasis MT Pro Light" w:hAnsi="Amasis MT Pro Light"/>
        </w:rPr>
        <w:t>2026</w:t>
      </w:r>
      <w:proofErr w:type="gramEnd"/>
      <w:r>
        <w:rPr>
          <w:rFonts w:ascii="Amasis MT Pro Light" w:hAnsi="Amasis MT Pro Light"/>
        </w:rPr>
        <w:t xml:space="preserve"> </w:t>
      </w:r>
      <w:proofErr w:type="gramStart"/>
      <w:r>
        <w:rPr>
          <w:rFonts w:ascii="Amasis MT Pro Light" w:hAnsi="Amasis MT Pro Light"/>
        </w:rPr>
        <w:t>thru</w:t>
      </w:r>
      <w:proofErr w:type="gramEnd"/>
      <w:r>
        <w:rPr>
          <w:rFonts w:ascii="Amasis MT Pro Light" w:hAnsi="Amasis MT Pro Light"/>
        </w:rPr>
        <w:t xml:space="preserve"> April 9, 2027</w:t>
      </w:r>
    </w:p>
    <w:p w14:paraId="145564AB" w14:textId="10F992E5" w:rsidR="008F27DA" w:rsidRPr="001637AE" w:rsidRDefault="008F27DA" w:rsidP="001637AE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>Goodbye Whitetop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>April 30,2026 thru April 30, 2027</w:t>
      </w:r>
    </w:p>
    <w:sectPr w:rsidR="008F27DA" w:rsidRPr="0016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AE"/>
    <w:rsid w:val="000061C9"/>
    <w:rsid w:val="000F0DF7"/>
    <w:rsid w:val="001637AE"/>
    <w:rsid w:val="003C3312"/>
    <w:rsid w:val="00600231"/>
    <w:rsid w:val="008F27DA"/>
    <w:rsid w:val="00A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0CBE"/>
  <w15:chartTrackingRefBased/>
  <w15:docId w15:val="{D16F0BAC-E5E2-48F1-B6AA-9F5E299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Stones</dc:creator>
  <cp:keywords/>
  <dc:description/>
  <cp:lastModifiedBy>Jody Stones</cp:lastModifiedBy>
  <cp:revision>2</cp:revision>
  <cp:lastPrinted>2026-04-09T23:43:00Z</cp:lastPrinted>
  <dcterms:created xsi:type="dcterms:W3CDTF">2026-04-30T15:59:00Z</dcterms:created>
  <dcterms:modified xsi:type="dcterms:W3CDTF">2026-04-30T15:59:00Z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ec4f74c7-3015-495a-a424-a4a9feb27a92</vt:lpwstr>
  </property>
</Properties>
</file>